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62DF" w:rsidRDefault="00987EC1" w:rsidP="003462DF">
      <w:pPr>
        <w:spacing w:after="0" w:line="240" w:lineRule="auto"/>
        <w:jc w:val="center"/>
        <w:rPr>
          <w:rFonts w:cstheme="minorHAnsi"/>
          <w:b/>
        </w:rPr>
      </w:pPr>
      <w:r w:rsidRPr="003462DF">
        <w:rPr>
          <w:rFonts w:cstheme="minorHAnsi"/>
          <w:noProof/>
        </w:rPr>
        <w:drawing>
          <wp:inline distT="0" distB="0" distL="0" distR="0">
            <wp:extent cx="5760720" cy="1016000"/>
            <wp:effectExtent l="0" t="0" r="0" b="0"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Hunter_07 Feb. 17 10.3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1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62DF" w:rsidRDefault="003462DF" w:rsidP="003462DF">
      <w:pPr>
        <w:spacing w:after="0" w:line="240" w:lineRule="auto"/>
        <w:jc w:val="center"/>
        <w:rPr>
          <w:rFonts w:cstheme="minorHAnsi"/>
          <w:b/>
        </w:rPr>
      </w:pPr>
    </w:p>
    <w:p w:rsidR="003462DF" w:rsidRPr="003462DF" w:rsidRDefault="00DB1A17" w:rsidP="003462DF">
      <w:pPr>
        <w:spacing w:after="0" w:line="240" w:lineRule="auto"/>
        <w:jc w:val="center"/>
        <w:rPr>
          <w:rFonts w:cstheme="minorHAnsi"/>
        </w:rPr>
      </w:pPr>
      <w:r>
        <w:rPr>
          <w:rFonts w:cstheme="minorHAnsi"/>
          <w:b/>
        </w:rPr>
        <w:t xml:space="preserve">TEMATICA ȘI BIBLIOGRAFIA PENTRU </w:t>
      </w:r>
      <w:r w:rsidR="003462DF" w:rsidRPr="003462DF">
        <w:rPr>
          <w:rFonts w:cstheme="minorHAnsi"/>
          <w:b/>
        </w:rPr>
        <w:t>CONCURS</w:t>
      </w:r>
      <w:r>
        <w:rPr>
          <w:rFonts w:cstheme="minorHAnsi"/>
          <w:b/>
        </w:rPr>
        <w:t>UL</w:t>
      </w:r>
      <w:r w:rsidR="003462DF" w:rsidRPr="003462DF">
        <w:rPr>
          <w:rFonts w:cstheme="minorHAnsi"/>
          <w:b/>
        </w:rPr>
        <w:t xml:space="preserve"> DE SELECȚIE </w:t>
      </w:r>
      <w:r>
        <w:rPr>
          <w:rFonts w:cstheme="minorHAnsi"/>
          <w:b/>
        </w:rPr>
        <w:t>LA</w:t>
      </w:r>
      <w:r w:rsidR="003462DF" w:rsidRPr="003462DF">
        <w:rPr>
          <w:rFonts w:cstheme="minorHAnsi"/>
          <w:b/>
        </w:rPr>
        <w:t xml:space="preserve"> CLASA A V-A</w:t>
      </w:r>
    </w:p>
    <w:p w:rsidR="003462DF" w:rsidRPr="003462DF" w:rsidRDefault="003462DF" w:rsidP="003462DF">
      <w:pPr>
        <w:spacing w:after="0" w:line="240" w:lineRule="auto"/>
        <w:jc w:val="center"/>
        <w:rPr>
          <w:rFonts w:cstheme="minorHAnsi"/>
          <w:b/>
        </w:rPr>
      </w:pPr>
      <w:r w:rsidRPr="003462DF">
        <w:rPr>
          <w:rFonts w:cstheme="minorHAnsi"/>
          <w:b/>
        </w:rPr>
        <w:t xml:space="preserve">MATEMATICĂ </w:t>
      </w:r>
    </w:p>
    <w:p w:rsidR="003462DF" w:rsidRPr="003462DF" w:rsidRDefault="003462DF" w:rsidP="003462DF">
      <w:pPr>
        <w:spacing w:after="0" w:line="240" w:lineRule="auto"/>
        <w:jc w:val="center"/>
        <w:rPr>
          <w:rFonts w:cstheme="minorHAnsi"/>
          <w:b/>
        </w:rPr>
      </w:pPr>
    </w:p>
    <w:p w:rsidR="00987EC1" w:rsidRPr="003462DF" w:rsidRDefault="00987EC1" w:rsidP="003462DF">
      <w:pPr>
        <w:spacing w:after="0" w:line="240" w:lineRule="auto"/>
        <w:rPr>
          <w:rFonts w:cstheme="minorHAnsi"/>
        </w:rPr>
      </w:pPr>
    </w:p>
    <w:p w:rsidR="00987EC1" w:rsidRPr="003462DF" w:rsidRDefault="00775219" w:rsidP="003462DF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lang w:val="ro-RO"/>
        </w:rPr>
      </w:pPr>
      <w:r>
        <w:rPr>
          <w:rFonts w:cstheme="minorHAnsi"/>
          <w:b/>
          <w:lang w:val="ro-RO"/>
        </w:rPr>
        <w:t>Temele</w:t>
      </w:r>
      <w:r w:rsidR="00987EC1" w:rsidRPr="003462DF">
        <w:rPr>
          <w:rFonts w:cstheme="minorHAnsi"/>
          <w:b/>
          <w:lang w:val="ro-RO"/>
        </w:rPr>
        <w:t xml:space="preserve"> studiat</w:t>
      </w:r>
      <w:r>
        <w:rPr>
          <w:rFonts w:cstheme="minorHAnsi"/>
          <w:b/>
          <w:lang w:val="ro-RO"/>
        </w:rPr>
        <w:t>e</w:t>
      </w:r>
      <w:bookmarkStart w:id="0" w:name="_GoBack"/>
      <w:bookmarkEnd w:id="0"/>
      <w:r w:rsidR="00987EC1" w:rsidRPr="003462DF">
        <w:rPr>
          <w:rFonts w:cstheme="minorHAnsi"/>
          <w:b/>
          <w:lang w:val="ro-RO"/>
        </w:rPr>
        <w:t xml:space="preserve"> la matematică în clasele I-IV.</w:t>
      </w:r>
    </w:p>
    <w:p w:rsidR="00987EC1" w:rsidRPr="003462DF" w:rsidRDefault="00987EC1" w:rsidP="003462DF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lang w:val="ro-RO"/>
        </w:rPr>
      </w:pPr>
      <w:r w:rsidRPr="003462DF">
        <w:rPr>
          <w:rFonts w:cstheme="minorHAnsi"/>
          <w:b/>
          <w:lang w:val="ro-RO"/>
        </w:rPr>
        <w:t xml:space="preserve">Teme suplimentare în concordanță cu materia pentru concursurile </w:t>
      </w:r>
      <w:r w:rsidR="00C83F19" w:rsidRPr="003462DF">
        <w:rPr>
          <w:rFonts w:cstheme="minorHAnsi"/>
          <w:b/>
          <w:lang w:val="ro-RO"/>
        </w:rPr>
        <w:t>de matematică ale elevilor de clasa a IV-a:</w:t>
      </w:r>
    </w:p>
    <w:p w:rsidR="006F1A48" w:rsidRPr="003462DF" w:rsidRDefault="00987EC1" w:rsidP="003462DF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  <w:lang w:val="ro-RO"/>
        </w:rPr>
      </w:pPr>
      <w:r w:rsidRPr="003462DF">
        <w:rPr>
          <w:rFonts w:cstheme="minorHAnsi"/>
          <w:lang w:val="ro-RO"/>
        </w:rPr>
        <w:t xml:space="preserve">Scrierea și citirea numerelor naturale; identificarea caracteristicilor numerelor naturale și a formei de scriere a unui număr natural în contexte variate; numere naturale pare și impare; </w:t>
      </w:r>
      <w:r w:rsidR="00C83F19" w:rsidRPr="003462DF">
        <w:rPr>
          <w:rFonts w:cstheme="minorHAnsi"/>
          <w:lang w:val="ro-RO"/>
        </w:rPr>
        <w:t xml:space="preserve">compararea și ordonarea numerelor naturale; </w:t>
      </w:r>
    </w:p>
    <w:p w:rsidR="00987EC1" w:rsidRPr="003462DF" w:rsidRDefault="006F1A48" w:rsidP="003462DF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  <w:lang w:val="ro-RO"/>
        </w:rPr>
      </w:pPr>
      <w:r w:rsidRPr="003462DF">
        <w:rPr>
          <w:rFonts w:cstheme="minorHAnsi"/>
          <w:lang w:val="ro-RO"/>
        </w:rPr>
        <w:t>Ș</w:t>
      </w:r>
      <w:r w:rsidR="00987EC1" w:rsidRPr="003462DF">
        <w:rPr>
          <w:rFonts w:cstheme="minorHAnsi"/>
          <w:lang w:val="ro-RO"/>
        </w:rPr>
        <w:t>iruri de numere naturale, aflarea unui termen precizat al șirului, apartenența unui număr natural la un șir de numere naturale.</w:t>
      </w:r>
    </w:p>
    <w:p w:rsidR="00987EC1" w:rsidRPr="003462DF" w:rsidRDefault="00987EC1" w:rsidP="003462DF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  <w:lang w:val="ro-RO"/>
        </w:rPr>
      </w:pPr>
      <w:r w:rsidRPr="003462DF">
        <w:rPr>
          <w:rFonts w:cstheme="minorHAnsi"/>
          <w:lang w:val="ro-RO"/>
        </w:rPr>
        <w:t>Suma unor numere naturale care verifică o proprietate dată; paritatea unui calcul neefectuat.</w:t>
      </w:r>
    </w:p>
    <w:p w:rsidR="00C83F19" w:rsidRPr="003462DF" w:rsidRDefault="00C83F19" w:rsidP="003462DF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  <w:lang w:val="ro-RO"/>
        </w:rPr>
      </w:pPr>
      <w:r w:rsidRPr="003462DF">
        <w:rPr>
          <w:rFonts w:cstheme="minorHAnsi"/>
          <w:lang w:val="ro-RO"/>
        </w:rPr>
        <w:t>Împărțirea cu rest a numerelor naturale cand împărțitorul  are cel mult două cifre.</w:t>
      </w:r>
    </w:p>
    <w:p w:rsidR="00C83F19" w:rsidRPr="003462DF" w:rsidRDefault="00C83F19" w:rsidP="003462DF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  <w:lang w:val="ro-RO"/>
        </w:rPr>
      </w:pPr>
      <w:r w:rsidRPr="003462DF">
        <w:rPr>
          <w:rFonts w:cstheme="minorHAnsi"/>
          <w:lang w:val="ro-RO"/>
        </w:rPr>
        <w:t>Ordinea efectuării operațiilor; utilizarea parantezelor: rotunde, pătrate, acolade.</w:t>
      </w:r>
    </w:p>
    <w:p w:rsidR="00987EC1" w:rsidRPr="003462DF" w:rsidRDefault="001F0B10" w:rsidP="003462DF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  <w:lang w:val="ro-RO"/>
        </w:rPr>
      </w:pPr>
      <w:r w:rsidRPr="003462DF">
        <w:rPr>
          <w:rFonts w:cstheme="minorHAnsi"/>
          <w:lang w:val="ro-RO"/>
        </w:rPr>
        <w:t>Metode de rezolvare a problemelor de aritmetică: metoda comparației, metoda grafică, metoda falsei ipoteze, metoda mersului invers.</w:t>
      </w:r>
    </w:p>
    <w:p w:rsidR="001F0B10" w:rsidRPr="003462DF" w:rsidRDefault="001F0B10" w:rsidP="003462DF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  <w:lang w:val="ro-RO"/>
        </w:rPr>
      </w:pPr>
      <w:r w:rsidRPr="003462DF">
        <w:rPr>
          <w:rFonts w:cstheme="minorHAnsi"/>
          <w:lang w:val="ro-RO"/>
        </w:rPr>
        <w:t>Probleme de numărare: paginarea unei c</w:t>
      </w:r>
      <w:r w:rsidR="006F1A48" w:rsidRPr="003462DF">
        <w:rPr>
          <w:rFonts w:cstheme="minorHAnsi"/>
          <w:lang w:val="ro-RO"/>
        </w:rPr>
        <w:t xml:space="preserve">ărți; numărul de termeni ai unei secvențe </w:t>
      </w:r>
      <w:r w:rsidRPr="003462DF">
        <w:rPr>
          <w:rFonts w:cstheme="minorHAnsi"/>
          <w:lang w:val="ro-RO"/>
        </w:rPr>
        <w:t>de numere naturale</w:t>
      </w:r>
      <w:r w:rsidR="00091B17" w:rsidRPr="003462DF">
        <w:rPr>
          <w:rFonts w:cstheme="minorHAnsi"/>
          <w:lang w:val="ro-RO"/>
        </w:rPr>
        <w:t xml:space="preserve"> care satisfac anumite condiții, numărul de numere naturale ce verifică anumite proprietăți. </w:t>
      </w:r>
    </w:p>
    <w:p w:rsidR="00091B17" w:rsidRPr="003462DF" w:rsidRDefault="00091B17" w:rsidP="003462DF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  <w:lang w:val="ro-RO"/>
        </w:rPr>
      </w:pPr>
      <w:r w:rsidRPr="003462DF">
        <w:rPr>
          <w:rFonts w:cstheme="minorHAnsi"/>
          <w:lang w:val="ro-RO"/>
        </w:rPr>
        <w:t>Principiul cutiei.</w:t>
      </w:r>
    </w:p>
    <w:p w:rsidR="006258D0" w:rsidRPr="003462DF" w:rsidRDefault="00091B17" w:rsidP="003462DF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  <w:lang w:val="ro-RO"/>
        </w:rPr>
      </w:pPr>
      <w:r w:rsidRPr="003462DF">
        <w:rPr>
          <w:rFonts w:cstheme="minorHAnsi"/>
          <w:lang w:val="ro-RO"/>
        </w:rPr>
        <w:t>P</w:t>
      </w:r>
      <w:r w:rsidR="001F0B10" w:rsidRPr="003462DF">
        <w:rPr>
          <w:rFonts w:cstheme="minorHAnsi"/>
          <w:lang w:val="ro-RO"/>
        </w:rPr>
        <w:t>robleme de logi</w:t>
      </w:r>
      <w:r w:rsidRPr="003462DF">
        <w:rPr>
          <w:rFonts w:cstheme="minorHAnsi"/>
          <w:lang w:val="ro-RO"/>
        </w:rPr>
        <w:t>că</w:t>
      </w:r>
    </w:p>
    <w:p w:rsidR="00091B17" w:rsidRPr="003462DF" w:rsidRDefault="00091B17" w:rsidP="003462DF">
      <w:pPr>
        <w:spacing w:after="0" w:line="240" w:lineRule="auto"/>
        <w:rPr>
          <w:rFonts w:cstheme="minorHAnsi"/>
          <w:lang w:val="ro-RO"/>
        </w:rPr>
      </w:pPr>
    </w:p>
    <w:p w:rsidR="006258D0" w:rsidRPr="003462DF" w:rsidRDefault="006258D0" w:rsidP="003462DF">
      <w:pPr>
        <w:spacing w:after="0" w:line="240" w:lineRule="auto"/>
        <w:rPr>
          <w:rFonts w:cstheme="minorHAnsi"/>
          <w:b/>
          <w:lang w:val="ro-RO"/>
        </w:rPr>
      </w:pPr>
      <w:r w:rsidRPr="003462DF">
        <w:rPr>
          <w:rFonts w:cstheme="minorHAnsi"/>
          <w:b/>
          <w:lang w:val="ro-RO"/>
        </w:rPr>
        <w:t>BIBLIOGRAFIE:</w:t>
      </w:r>
    </w:p>
    <w:p w:rsidR="006258D0" w:rsidRPr="003462DF" w:rsidRDefault="006258D0" w:rsidP="003462DF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b/>
          <w:lang w:val="ro-RO"/>
        </w:rPr>
      </w:pPr>
      <w:r w:rsidRPr="003462DF">
        <w:rPr>
          <w:rFonts w:cstheme="minorHAnsi"/>
          <w:b/>
          <w:lang w:val="ro-RO"/>
        </w:rPr>
        <w:t>Manuale</w:t>
      </w:r>
      <w:r w:rsidR="006F1A48" w:rsidRPr="003462DF">
        <w:rPr>
          <w:rFonts w:cstheme="minorHAnsi"/>
          <w:b/>
          <w:lang w:val="ro-RO"/>
        </w:rPr>
        <w:t>le</w:t>
      </w:r>
      <w:r w:rsidRPr="003462DF">
        <w:rPr>
          <w:rFonts w:cstheme="minorHAnsi"/>
          <w:b/>
          <w:lang w:val="ro-RO"/>
        </w:rPr>
        <w:t xml:space="preserve"> de matematică clasa a IV-a;</w:t>
      </w:r>
    </w:p>
    <w:p w:rsidR="006258D0" w:rsidRPr="003462DF" w:rsidRDefault="006258D0" w:rsidP="003462DF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b/>
          <w:lang w:val="ro-RO"/>
        </w:rPr>
      </w:pPr>
      <w:r w:rsidRPr="003462DF">
        <w:rPr>
          <w:rFonts w:cstheme="minorHAnsi"/>
          <w:b/>
          <w:lang w:val="ro-RO"/>
        </w:rPr>
        <w:t>”Matematică- probleme pentru micii matematicieni, cls. I-IV, olimpiade, concursuri județene și interjudețene</w:t>
      </w:r>
      <w:r w:rsidR="00091B17" w:rsidRPr="003462DF">
        <w:rPr>
          <w:rFonts w:cstheme="minorHAnsi"/>
          <w:b/>
          <w:lang w:val="ro-RO"/>
        </w:rPr>
        <w:t xml:space="preserve">, pregătirea admiterii în clasa a V-a” </w:t>
      </w:r>
      <w:r w:rsidR="00167F1D" w:rsidRPr="003462DF">
        <w:rPr>
          <w:rFonts w:cstheme="minorHAnsi"/>
          <w:b/>
          <w:lang w:val="ro-RO"/>
        </w:rPr>
        <w:t>A. Bălăucă ,</w:t>
      </w:r>
      <w:r w:rsidR="00091B17" w:rsidRPr="003462DF">
        <w:rPr>
          <w:rFonts w:cstheme="minorHAnsi"/>
          <w:b/>
          <w:lang w:val="ro-RO"/>
        </w:rPr>
        <w:t>Ed. TAIDA</w:t>
      </w:r>
    </w:p>
    <w:p w:rsidR="00091B17" w:rsidRPr="003462DF" w:rsidRDefault="00091B17" w:rsidP="003462DF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b/>
          <w:lang w:val="ro-RO"/>
        </w:rPr>
      </w:pPr>
      <w:r w:rsidRPr="003462DF">
        <w:rPr>
          <w:rFonts w:cstheme="minorHAnsi"/>
          <w:b/>
          <w:lang w:val="ro-RO"/>
        </w:rPr>
        <w:t>”Matematică clasele 3-4” N. Ivășchescu, I. Pătrașcu; Ed. Carminis</w:t>
      </w:r>
    </w:p>
    <w:p w:rsidR="00091B17" w:rsidRPr="003462DF" w:rsidRDefault="00091B17" w:rsidP="003462DF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b/>
          <w:lang w:val="ro-RO"/>
        </w:rPr>
      </w:pPr>
      <w:r w:rsidRPr="003462DF">
        <w:rPr>
          <w:rFonts w:cstheme="minorHAnsi"/>
          <w:b/>
          <w:lang w:val="ro-RO"/>
        </w:rPr>
        <w:t>Colecția Gazeta Matematică</w:t>
      </w:r>
    </w:p>
    <w:p w:rsidR="00091B17" w:rsidRPr="003462DF" w:rsidRDefault="00091B17" w:rsidP="003462DF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b/>
          <w:lang w:val="ro-RO"/>
        </w:rPr>
      </w:pPr>
      <w:r w:rsidRPr="003462DF">
        <w:rPr>
          <w:rFonts w:cstheme="minorHAnsi"/>
          <w:b/>
          <w:lang w:val="ro-RO"/>
        </w:rPr>
        <w:t>Probleme date la Concursul Euclid, Concursul Arhimede, Concursul Comper, Concursul Gazeta Matematică junior;</w:t>
      </w:r>
    </w:p>
    <w:p w:rsidR="00091B17" w:rsidRPr="003462DF" w:rsidRDefault="00775219" w:rsidP="003462DF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b/>
          <w:lang w:val="ro-RO"/>
        </w:rPr>
      </w:pPr>
      <w:hyperlink r:id="rId7" w:history="1">
        <w:r w:rsidR="00091B17" w:rsidRPr="003462DF">
          <w:rPr>
            <w:rStyle w:val="Hyperlink"/>
            <w:rFonts w:cstheme="minorHAnsi"/>
            <w:b/>
            <w:lang w:val="ro-RO"/>
          </w:rPr>
          <w:t>www.mategl.com</w:t>
        </w:r>
      </w:hyperlink>
    </w:p>
    <w:p w:rsidR="00091B17" w:rsidRPr="003462DF" w:rsidRDefault="00775219" w:rsidP="003462DF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b/>
          <w:lang w:val="ro-RO"/>
        </w:rPr>
      </w:pPr>
      <w:hyperlink r:id="rId8" w:history="1">
        <w:r w:rsidR="00091B17" w:rsidRPr="003462DF">
          <w:rPr>
            <w:rStyle w:val="Hyperlink"/>
            <w:rFonts w:cstheme="minorHAnsi"/>
            <w:b/>
            <w:lang w:val="ro-RO"/>
          </w:rPr>
          <w:t>www.viitoriolimpici.ro</w:t>
        </w:r>
      </w:hyperlink>
    </w:p>
    <w:p w:rsidR="00091B17" w:rsidRPr="003462DF" w:rsidRDefault="00091B17" w:rsidP="003462DF">
      <w:pPr>
        <w:pStyle w:val="ListParagraph"/>
        <w:spacing w:after="0" w:line="240" w:lineRule="auto"/>
        <w:rPr>
          <w:rFonts w:cstheme="minorHAnsi"/>
          <w:b/>
          <w:lang w:val="ro-RO"/>
        </w:rPr>
      </w:pPr>
    </w:p>
    <w:sectPr w:rsidR="00091B17" w:rsidRPr="003462DF" w:rsidSect="000A39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C536B"/>
    <w:multiLevelType w:val="hybridMultilevel"/>
    <w:tmpl w:val="CB02A3A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2DD1DF1"/>
    <w:multiLevelType w:val="hybridMultilevel"/>
    <w:tmpl w:val="9B48C1D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D12F7C"/>
    <w:multiLevelType w:val="hybridMultilevel"/>
    <w:tmpl w:val="BFFA84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EC1"/>
    <w:rsid w:val="00091B17"/>
    <w:rsid w:val="000A3928"/>
    <w:rsid w:val="00167F1D"/>
    <w:rsid w:val="001F0B10"/>
    <w:rsid w:val="003462DF"/>
    <w:rsid w:val="003A4F77"/>
    <w:rsid w:val="006258D0"/>
    <w:rsid w:val="00677F50"/>
    <w:rsid w:val="006F1A48"/>
    <w:rsid w:val="00775219"/>
    <w:rsid w:val="008027B0"/>
    <w:rsid w:val="00987EC1"/>
    <w:rsid w:val="009E4482"/>
    <w:rsid w:val="00C83F19"/>
    <w:rsid w:val="00D22FAD"/>
    <w:rsid w:val="00DB1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801C7F"/>
  <w15:docId w15:val="{DC0EC544-4411-47C2-9369-93B389185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39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7E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7EC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7EC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91B1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iitoriolimpici.ro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mateg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DA997-CF26-4DC8-89BC-65AD66940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Oana</dc:creator>
  <cp:lastModifiedBy>Windows User</cp:lastModifiedBy>
  <cp:revision>5</cp:revision>
  <dcterms:created xsi:type="dcterms:W3CDTF">2019-02-20T08:55:00Z</dcterms:created>
  <dcterms:modified xsi:type="dcterms:W3CDTF">2019-03-08T06:20:00Z</dcterms:modified>
</cp:coreProperties>
</file>